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EE545" w14:textId="707BFF71" w:rsidR="00124446" w:rsidRDefault="00124446" w:rsidP="59A38B20">
      <w:pPr>
        <w:spacing w:after="0" w:line="240" w:lineRule="auto"/>
        <w:ind w:left="180" w:firstLine="360"/>
        <w:jc w:val="center"/>
        <w:rPr>
          <w:noProof/>
          <w:color w:val="808080" w:themeColor="text1" w:themeTint="7F"/>
          <w:sz w:val="28"/>
          <w:szCs w:val="28"/>
          <w:lang w:eastAsia="en-GB"/>
        </w:rPr>
      </w:pPr>
      <w:bookmarkStart w:id="0" w:name="_GoBack"/>
      <w:bookmarkEnd w:id="0"/>
    </w:p>
    <w:p w14:paraId="06CE6DAC" w14:textId="63983ED3" w:rsidR="00124446" w:rsidRDefault="00475E32" w:rsidP="6945990C">
      <w:pPr>
        <w:spacing w:after="0"/>
        <w:jc w:val="center"/>
        <w:rPr>
          <w:rFonts w:ascii="Comic Sans MS" w:eastAsia="Comic Sans MS" w:hAnsi="Comic Sans MS" w:cs="Comic Sans MS"/>
          <w:b/>
          <w:bCs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  <w:b/>
          <w:bCs/>
          <w:sz w:val="20"/>
          <w:szCs w:val="20"/>
          <w:u w:val="single"/>
        </w:rPr>
        <w:t xml:space="preserve">ART </w:t>
      </w:r>
      <w:r w:rsidR="6945990C" w:rsidRPr="6945990C">
        <w:rPr>
          <w:rFonts w:ascii="Comic Sans MS" w:eastAsia="Comic Sans MS" w:hAnsi="Comic Sans MS" w:cs="Comic Sans MS"/>
          <w:b/>
          <w:bCs/>
          <w:sz w:val="20"/>
          <w:szCs w:val="20"/>
          <w:u w:val="single"/>
        </w:rPr>
        <w:t>CURRICULUM MAP</w:t>
      </w:r>
    </w:p>
    <w:p w14:paraId="416EA4DD" w14:textId="498FF5CC" w:rsidR="00757682" w:rsidRDefault="6945990C" w:rsidP="6945990C">
      <w:pPr>
        <w:spacing w:after="0"/>
        <w:jc w:val="center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6945990C">
        <w:rPr>
          <w:rFonts w:ascii="Comic Sans MS" w:eastAsia="Comic Sans MS" w:hAnsi="Comic Sans MS" w:cs="Comic Sans MS"/>
          <w:b/>
          <w:bCs/>
          <w:sz w:val="20"/>
          <w:szCs w:val="20"/>
        </w:rPr>
        <w:t>SKILLS, KNOWLEDGE AND UNDERSTANDING PROGRESSION</w:t>
      </w:r>
    </w:p>
    <w:p w14:paraId="5AB5DDAB" w14:textId="2747FCB3" w:rsidR="007A1511" w:rsidRDefault="007A1511" w:rsidP="007A1511">
      <w:pPr>
        <w:spacing w:after="0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tbl>
      <w:tblPr>
        <w:tblStyle w:val="TableGrid"/>
        <w:tblW w:w="518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2142"/>
        <w:gridCol w:w="1184"/>
        <w:gridCol w:w="1774"/>
        <w:gridCol w:w="1675"/>
        <w:gridCol w:w="2250"/>
        <w:gridCol w:w="2102"/>
        <w:gridCol w:w="1742"/>
      </w:tblGrid>
      <w:tr w:rsidR="000821B1" w14:paraId="2C84969D" w14:textId="77777777" w:rsidTr="000821B1">
        <w:trPr>
          <w:trHeight w:val="516"/>
        </w:trPr>
        <w:tc>
          <w:tcPr>
            <w:tcW w:w="53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FA4BF4" w14:textId="695E9006" w:rsidR="00F348D8" w:rsidRPr="00F348D8" w:rsidRDefault="00F348D8" w:rsidP="00BD7F0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FF0000"/>
          </w:tcPr>
          <w:p w14:paraId="7C4D876C" w14:textId="6967E902" w:rsidR="00F348D8" w:rsidRPr="00BD7F0B" w:rsidRDefault="00F348D8" w:rsidP="00F348D8">
            <w:pPr>
              <w:jc w:val="center"/>
              <w:rPr>
                <w:rFonts w:asciiTheme="majorHAnsi" w:eastAsia="Comic Sans MS" w:hAnsiTheme="majorHAnsi" w:cstheme="majorHAnsi"/>
                <w:b/>
                <w:bCs/>
                <w:sz w:val="24"/>
                <w:szCs w:val="20"/>
              </w:rPr>
            </w:pPr>
            <w:r w:rsidRPr="00BD7F0B">
              <w:rPr>
                <w:rFonts w:asciiTheme="majorHAnsi" w:hAnsiTheme="majorHAnsi" w:cstheme="majorHAnsi"/>
                <w:b/>
                <w:sz w:val="24"/>
                <w:szCs w:val="36"/>
              </w:rPr>
              <w:t>Reception</w:t>
            </w:r>
          </w:p>
        </w:tc>
        <w:tc>
          <w:tcPr>
            <w:tcW w:w="402" w:type="pct"/>
            <w:shd w:val="clear" w:color="auto" w:fill="FFFF00"/>
          </w:tcPr>
          <w:p w14:paraId="266EFDEE" w14:textId="5262D9CD" w:rsidR="00F348D8" w:rsidRPr="00BD7F0B" w:rsidRDefault="00F348D8" w:rsidP="00F348D8">
            <w:pPr>
              <w:jc w:val="center"/>
              <w:rPr>
                <w:rFonts w:asciiTheme="majorHAnsi" w:hAnsiTheme="majorHAnsi" w:cstheme="majorHAnsi"/>
                <w:b/>
                <w:sz w:val="24"/>
                <w:szCs w:val="36"/>
              </w:rPr>
            </w:pPr>
            <w:r w:rsidRPr="00BD7F0B">
              <w:rPr>
                <w:rFonts w:asciiTheme="majorHAnsi" w:hAnsiTheme="majorHAnsi" w:cstheme="majorHAnsi"/>
                <w:b/>
                <w:sz w:val="24"/>
                <w:szCs w:val="36"/>
              </w:rPr>
              <w:t>Year 1</w:t>
            </w:r>
          </w:p>
        </w:tc>
        <w:tc>
          <w:tcPr>
            <w:tcW w:w="603" w:type="pct"/>
            <w:shd w:val="clear" w:color="auto" w:fill="00B0F0"/>
          </w:tcPr>
          <w:p w14:paraId="418A7E0B" w14:textId="354A72C7" w:rsidR="00F348D8" w:rsidRPr="00BD7F0B" w:rsidRDefault="00F348D8" w:rsidP="00F348D8">
            <w:pPr>
              <w:jc w:val="center"/>
              <w:rPr>
                <w:rFonts w:asciiTheme="majorHAnsi" w:hAnsiTheme="majorHAnsi" w:cstheme="majorHAnsi"/>
                <w:b/>
                <w:sz w:val="24"/>
                <w:szCs w:val="36"/>
              </w:rPr>
            </w:pPr>
            <w:r w:rsidRPr="00BD7F0B">
              <w:rPr>
                <w:rFonts w:asciiTheme="majorHAnsi" w:hAnsiTheme="majorHAnsi" w:cstheme="majorHAnsi"/>
                <w:b/>
                <w:sz w:val="24"/>
                <w:szCs w:val="36"/>
              </w:rPr>
              <w:t>Year 2</w:t>
            </w:r>
          </w:p>
        </w:tc>
        <w:tc>
          <w:tcPr>
            <w:tcW w:w="569" w:type="pct"/>
            <w:shd w:val="clear" w:color="auto" w:fill="00B050"/>
          </w:tcPr>
          <w:p w14:paraId="05E8B2D1" w14:textId="042205F4" w:rsidR="00F348D8" w:rsidRPr="00BD7F0B" w:rsidRDefault="00F348D8" w:rsidP="00F348D8">
            <w:pPr>
              <w:jc w:val="center"/>
              <w:rPr>
                <w:rFonts w:asciiTheme="majorHAnsi" w:hAnsiTheme="majorHAnsi" w:cstheme="majorHAnsi"/>
                <w:b/>
                <w:sz w:val="24"/>
                <w:szCs w:val="36"/>
              </w:rPr>
            </w:pPr>
            <w:r w:rsidRPr="00BD7F0B">
              <w:rPr>
                <w:rFonts w:asciiTheme="majorHAnsi" w:hAnsiTheme="majorHAnsi" w:cstheme="majorHAnsi"/>
                <w:b/>
                <w:sz w:val="24"/>
                <w:szCs w:val="36"/>
              </w:rPr>
              <w:t>Year 3</w:t>
            </w:r>
          </w:p>
        </w:tc>
        <w:tc>
          <w:tcPr>
            <w:tcW w:w="817" w:type="pct"/>
            <w:shd w:val="clear" w:color="auto" w:fill="E7E6E6" w:themeFill="background2"/>
          </w:tcPr>
          <w:p w14:paraId="455143F4" w14:textId="60E3AF2F" w:rsidR="00F348D8" w:rsidRPr="00BD7F0B" w:rsidRDefault="00F348D8" w:rsidP="00F348D8">
            <w:pPr>
              <w:jc w:val="center"/>
              <w:rPr>
                <w:rFonts w:asciiTheme="majorHAnsi" w:eastAsia="Comic Sans MS" w:hAnsiTheme="majorHAnsi" w:cstheme="majorHAnsi"/>
                <w:b/>
                <w:bCs/>
                <w:sz w:val="24"/>
                <w:szCs w:val="20"/>
              </w:rPr>
            </w:pPr>
            <w:r w:rsidRPr="00BD7F0B">
              <w:rPr>
                <w:rFonts w:asciiTheme="majorHAnsi" w:hAnsiTheme="majorHAnsi" w:cstheme="majorHAnsi"/>
                <w:b/>
                <w:sz w:val="24"/>
                <w:szCs w:val="36"/>
              </w:rPr>
              <w:t>Year 4</w:t>
            </w:r>
          </w:p>
        </w:tc>
        <w:tc>
          <w:tcPr>
            <w:tcW w:w="715" w:type="pct"/>
            <w:shd w:val="clear" w:color="auto" w:fill="7030A0"/>
          </w:tcPr>
          <w:p w14:paraId="59A8BC15" w14:textId="249A56C1" w:rsidR="00F348D8" w:rsidRPr="00BD7F0B" w:rsidRDefault="00F348D8" w:rsidP="00F348D8">
            <w:pPr>
              <w:jc w:val="center"/>
              <w:rPr>
                <w:rFonts w:asciiTheme="majorHAnsi" w:eastAsia="Comic Sans MS" w:hAnsiTheme="majorHAnsi" w:cstheme="majorHAnsi"/>
                <w:b/>
                <w:bCs/>
                <w:sz w:val="24"/>
                <w:szCs w:val="20"/>
              </w:rPr>
            </w:pPr>
            <w:r w:rsidRPr="00BD7F0B">
              <w:rPr>
                <w:rFonts w:asciiTheme="majorHAnsi" w:hAnsiTheme="majorHAnsi" w:cstheme="majorHAnsi"/>
                <w:b/>
                <w:sz w:val="24"/>
                <w:szCs w:val="36"/>
              </w:rPr>
              <w:t>Year 5</w:t>
            </w:r>
          </w:p>
        </w:tc>
        <w:tc>
          <w:tcPr>
            <w:tcW w:w="626" w:type="pct"/>
            <w:shd w:val="clear" w:color="auto" w:fill="C45911" w:themeFill="accent2" w:themeFillShade="BF"/>
          </w:tcPr>
          <w:p w14:paraId="10237D53" w14:textId="51CCCC2B" w:rsidR="00F348D8" w:rsidRPr="00BD7F0B" w:rsidRDefault="00F348D8" w:rsidP="00F348D8">
            <w:pPr>
              <w:jc w:val="center"/>
              <w:rPr>
                <w:rFonts w:asciiTheme="majorHAnsi" w:eastAsia="Comic Sans MS" w:hAnsiTheme="majorHAnsi" w:cstheme="majorHAnsi"/>
                <w:b/>
                <w:bCs/>
                <w:sz w:val="24"/>
                <w:szCs w:val="20"/>
              </w:rPr>
            </w:pPr>
            <w:r w:rsidRPr="00BD7F0B">
              <w:rPr>
                <w:rFonts w:asciiTheme="majorHAnsi" w:hAnsiTheme="majorHAnsi" w:cstheme="majorHAnsi"/>
                <w:b/>
                <w:sz w:val="24"/>
                <w:szCs w:val="36"/>
              </w:rPr>
              <w:t>Year 6</w:t>
            </w:r>
          </w:p>
        </w:tc>
      </w:tr>
      <w:tr w:rsidR="000821B1" w14:paraId="6FEF6D5A" w14:textId="77777777" w:rsidTr="000821B1">
        <w:trPr>
          <w:trHeight w:val="460"/>
        </w:trPr>
        <w:tc>
          <w:tcPr>
            <w:tcW w:w="539" w:type="pct"/>
            <w:tcBorders>
              <w:right w:val="double" w:sz="4" w:space="0" w:color="auto"/>
            </w:tcBorders>
            <w:shd w:val="clear" w:color="auto" w:fill="FB85ED"/>
          </w:tcPr>
          <w:p w14:paraId="300B180E" w14:textId="77777777" w:rsidR="00475E32" w:rsidRPr="00620B5A" w:rsidRDefault="00475E32" w:rsidP="00475E32">
            <w:pPr>
              <w:jc w:val="center"/>
              <w:rPr>
                <w:b/>
                <w:bCs/>
              </w:rPr>
            </w:pPr>
            <w:r w:rsidRPr="00859921">
              <w:rPr>
                <w:b/>
                <w:bCs/>
              </w:rPr>
              <w:t>SKETCHING &amp; DRAWING</w:t>
            </w:r>
          </w:p>
          <w:p w14:paraId="1C945F09" w14:textId="33D5E6FC" w:rsidR="0040562A" w:rsidRPr="00BD7F0B" w:rsidRDefault="0040562A" w:rsidP="0040562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tcBorders>
              <w:left w:val="double" w:sz="4" w:space="0" w:color="auto"/>
            </w:tcBorders>
          </w:tcPr>
          <w:p w14:paraId="00599376" w14:textId="6C6942DA" w:rsidR="00475E32" w:rsidRP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Enjoy using graphic tools, fingers, hands, chalk, pen and pencils. Drawing on different surfaces and coloured paper.</w:t>
            </w:r>
          </w:p>
          <w:p w14:paraId="1D3687BA" w14:textId="77777777" w:rsidR="00475E32" w:rsidRP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</w:p>
          <w:p w14:paraId="077AB843" w14:textId="25A5DB1A" w:rsidR="00475E32" w:rsidRP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Start to produce different patterns and textures from observations, imagination and illustrations.</w:t>
            </w:r>
          </w:p>
          <w:p w14:paraId="0E4BAA2A" w14:textId="44B021B6" w:rsidR="0040562A" w:rsidRPr="0040562A" w:rsidRDefault="0040562A" w:rsidP="0040562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</w:tcPr>
          <w:p w14:paraId="3AF0C82E" w14:textId="7BEBE64E" w:rsid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Experiment with a wider range of media; pencils, rubbers, crayons, pastels, felt tips, charcoal, pen and chalk for mark-making.</w:t>
            </w:r>
          </w:p>
          <w:p w14:paraId="23EF3CF8" w14:textId="77777777" w:rsidR="00475E32" w:rsidRP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</w:p>
          <w:p w14:paraId="423C6B45" w14:textId="77777777" w:rsidR="00475E32" w:rsidRP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 xml:space="preserve">Develop a range of tone using pencil and use a variety of drawing techniques such as hatching, scribbling, stippling and blending to create light/dark lines. </w:t>
            </w:r>
          </w:p>
          <w:p w14:paraId="3153E8DF" w14:textId="2D9CECEC" w:rsidR="0040562A" w:rsidRPr="00475E32" w:rsidRDefault="0040562A" w:rsidP="0040562A">
            <w:pPr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</w:tcPr>
          <w:p w14:paraId="0553ED87" w14:textId="748365E2" w:rsid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Begin to control the types of marks made with a range of media such as crayons, pastels, felt tips, charcoal, pen, chalk.</w:t>
            </w:r>
          </w:p>
          <w:p w14:paraId="6FE89585" w14:textId="77777777" w:rsidR="00475E32" w:rsidRP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</w:p>
          <w:p w14:paraId="4FFB63D7" w14:textId="7FCC16E0" w:rsidR="0040562A" w:rsidRPr="00475E32" w:rsidRDefault="00475E32" w:rsidP="00475E32">
            <w:pPr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Continue to investigate tone by drawing light/dark lines, light/dark patterns, light/dark shapes using a pencil. Name, match and draw lines/marks from observations</w:t>
            </w:r>
          </w:p>
        </w:tc>
        <w:tc>
          <w:tcPr>
            <w:tcW w:w="569" w:type="pct"/>
          </w:tcPr>
          <w:p w14:paraId="054227FA" w14:textId="6FB24519" w:rsidR="00475E32" w:rsidRDefault="00475E32" w:rsidP="00475E3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75E32">
              <w:rPr>
                <w:rFonts w:ascii="Comic Sans MS" w:hAnsi="Comic Sans MS"/>
                <w:bCs/>
                <w:sz w:val="18"/>
                <w:szCs w:val="18"/>
              </w:rPr>
              <w:t>Demonstrate experience in different grades of pencil and other implements to draw different forms and shapes.</w:t>
            </w:r>
          </w:p>
          <w:p w14:paraId="2511C2F3" w14:textId="77777777" w:rsidR="00475E32" w:rsidRPr="00475E32" w:rsidRDefault="00475E32" w:rsidP="00475E3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79E333F" w14:textId="560460AF" w:rsidR="0040562A" w:rsidRPr="00475E32" w:rsidRDefault="00475E32" w:rsidP="00475E32">
            <w:pPr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  <w:r w:rsidRPr="00475E32">
              <w:rPr>
                <w:rFonts w:ascii="Comic Sans MS" w:hAnsi="Comic Sans MS"/>
                <w:bCs/>
                <w:sz w:val="18"/>
                <w:szCs w:val="18"/>
              </w:rPr>
              <w:t>Use a sketchbook to record media explorations and experimentations as well as planning and collecting source material for future works.</w:t>
            </w:r>
          </w:p>
        </w:tc>
        <w:tc>
          <w:tcPr>
            <w:tcW w:w="817" w:type="pct"/>
          </w:tcPr>
          <w:p w14:paraId="19E1028D" w14:textId="02DE5741" w:rsidR="00475E32" w:rsidRDefault="00475E32" w:rsidP="00475E3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75E32">
              <w:rPr>
                <w:rFonts w:ascii="Comic Sans MS" w:hAnsi="Comic Sans MS"/>
                <w:bCs/>
                <w:sz w:val="18"/>
                <w:szCs w:val="18"/>
              </w:rPr>
              <w:t>Draw for a sustained period of time at an appropriate level. Experiment with different grades of pencil and other implements to achieve variations in tone and make marks on a range of media.</w:t>
            </w:r>
          </w:p>
          <w:p w14:paraId="26C6025A" w14:textId="77777777" w:rsidR="00475E32" w:rsidRPr="00475E32" w:rsidRDefault="00475E32" w:rsidP="00475E32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07CBBD4A" w14:textId="682BA10E" w:rsidR="0040562A" w:rsidRPr="00475E32" w:rsidRDefault="00475E32" w:rsidP="00475E32">
            <w:pPr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  <w:r w:rsidRPr="00475E32">
              <w:rPr>
                <w:rFonts w:ascii="Comic Sans MS" w:hAnsi="Comic Sans MS"/>
                <w:bCs/>
                <w:sz w:val="18"/>
                <w:szCs w:val="18"/>
              </w:rPr>
              <w:t>Have opportunities to develop further drawings featuring the third dimension and perspective</w:t>
            </w:r>
          </w:p>
        </w:tc>
        <w:tc>
          <w:tcPr>
            <w:tcW w:w="715" w:type="pct"/>
          </w:tcPr>
          <w:p w14:paraId="21F19F8A" w14:textId="77777777" w:rsidR="0040562A" w:rsidRDefault="00F77E97" w:rsidP="0040562A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Work in a sustained a</w:t>
            </w:r>
            <w:r w:rsidRPr="00F77E97"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nd independent way to create a detailed drawing. Develop a key element of their work: line, tone, pattern, texture.</w:t>
            </w:r>
          </w:p>
          <w:p w14:paraId="4D822A74" w14:textId="77777777" w:rsidR="00F77E97" w:rsidRDefault="00F77E97" w:rsidP="0040562A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</w:p>
          <w:p w14:paraId="3EEACC21" w14:textId="77777777" w:rsidR="00F77E97" w:rsidRDefault="00F77E97" w:rsidP="0040562A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</w:p>
          <w:p w14:paraId="50A5E787" w14:textId="77777777" w:rsidR="00F77E97" w:rsidRDefault="00F77E97" w:rsidP="0040562A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</w:p>
          <w:p w14:paraId="15A37C42" w14:textId="77777777" w:rsidR="00F77E97" w:rsidRDefault="00F77E97" w:rsidP="0040562A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Start to develop their own style using tonal contrast and mixed media.</w:t>
            </w:r>
          </w:p>
          <w:p w14:paraId="04264277" w14:textId="77777777" w:rsidR="00F77E97" w:rsidRDefault="00F77E97" w:rsidP="0040562A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</w:p>
          <w:p w14:paraId="2E2983EB" w14:textId="4AD094D7" w:rsidR="00F77E97" w:rsidRPr="00F77E97" w:rsidRDefault="00F77E97" w:rsidP="0040562A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Develop simple perspective in their work using a single focal point and horizon.</w:t>
            </w:r>
          </w:p>
        </w:tc>
        <w:tc>
          <w:tcPr>
            <w:tcW w:w="626" w:type="pct"/>
          </w:tcPr>
          <w:p w14:paraId="07B00235" w14:textId="78BF870F" w:rsidR="0040562A" w:rsidRDefault="00F77E97" w:rsidP="0040562A">
            <w:pPr>
              <w:tabs>
                <w:tab w:val="right" w:pos="2129"/>
              </w:tabs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 xml:space="preserve">Work in a </w:t>
            </w:r>
            <w:r w:rsidR="00E023A7"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 xml:space="preserve">sustained </w:t>
            </w:r>
            <w:r w:rsidR="00E023A7" w:rsidRPr="00F77E97"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and</w:t>
            </w:r>
            <w:r w:rsidRPr="00F77E97"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 xml:space="preserve"> independent way</w:t>
            </w:r>
            <w: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 xml:space="preserve"> to d</w:t>
            </w:r>
            <w:r w:rsidRPr="00F77E97"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evelop</w:t>
            </w:r>
            <w: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 xml:space="preserve"> their own style of drawing. This style may be through development of</w:t>
            </w:r>
            <w:r w:rsidRPr="00F77E97"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: line, tone, pattern, texture.</w:t>
            </w:r>
          </w:p>
          <w:p w14:paraId="06516EC5" w14:textId="77777777" w:rsidR="00F77E97" w:rsidRDefault="00F77E97" w:rsidP="0040562A">
            <w:pPr>
              <w:tabs>
                <w:tab w:val="right" w:pos="2129"/>
              </w:tabs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</w:p>
          <w:p w14:paraId="09B6A584" w14:textId="7D1321ED" w:rsidR="00F77E97" w:rsidRPr="0040562A" w:rsidRDefault="00F77E97" w:rsidP="0040562A">
            <w:pPr>
              <w:tabs>
                <w:tab w:val="right" w:pos="2129"/>
              </w:tabs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Develop an awareness of composition, scale and proportion.</w:t>
            </w:r>
          </w:p>
        </w:tc>
      </w:tr>
      <w:tr w:rsidR="000821B1" w14:paraId="3A28961E" w14:textId="77777777" w:rsidTr="000821B1">
        <w:trPr>
          <w:trHeight w:val="2967"/>
        </w:trPr>
        <w:tc>
          <w:tcPr>
            <w:tcW w:w="539" w:type="pct"/>
            <w:tcBorders>
              <w:right w:val="double" w:sz="4" w:space="0" w:color="auto"/>
            </w:tcBorders>
            <w:shd w:val="clear" w:color="auto" w:fill="FB85ED"/>
          </w:tcPr>
          <w:p w14:paraId="28E689FA" w14:textId="3BE2BAD5" w:rsidR="0040562A" w:rsidRPr="00BD7F0B" w:rsidRDefault="00475E32" w:rsidP="0040562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59921">
              <w:rPr>
                <w:b/>
                <w:bCs/>
              </w:rPr>
              <w:lastRenderedPageBreak/>
              <w:t>PAINTING AND COLOUR</w:t>
            </w:r>
          </w:p>
        </w:tc>
        <w:tc>
          <w:tcPr>
            <w:tcW w:w="728" w:type="pct"/>
            <w:tcBorders>
              <w:left w:val="double" w:sz="4" w:space="0" w:color="auto"/>
            </w:tcBorders>
          </w:tcPr>
          <w:p w14:paraId="612A6879" w14:textId="51F69F39" w:rsidR="00475E32" w:rsidRP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Experiment with a variety of media; different brush sizes and tools i.e. sponge brushes, fingers, twigs</w:t>
            </w:r>
          </w:p>
          <w:p w14:paraId="0A3EBCC6" w14:textId="77777777" w:rsid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</w:p>
          <w:p w14:paraId="2F47F345" w14:textId="1761491E" w:rsidR="0040562A" w:rsidRPr="00475E32" w:rsidRDefault="00475E32" w:rsidP="00475E3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Recognise and</w:t>
            </w:r>
            <w: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 xml:space="preserve"> </w:t>
            </w: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name the primary colours being used. Mix and match colours to different artefacts and objects.</w:t>
            </w:r>
          </w:p>
        </w:tc>
        <w:tc>
          <w:tcPr>
            <w:tcW w:w="402" w:type="pct"/>
            <w:shd w:val="clear" w:color="auto" w:fill="FFFFFF" w:themeFill="background1"/>
          </w:tcPr>
          <w:p w14:paraId="220CF62A" w14:textId="4060DBD7" w:rsid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Explore lightening and darkening paint without the use of black or white.</w:t>
            </w:r>
          </w:p>
          <w:p w14:paraId="5EDEA19E" w14:textId="1BCA2145" w:rsid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</w:p>
          <w:p w14:paraId="346B2391" w14:textId="77777777" w:rsidR="00475E32" w:rsidRP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</w:p>
          <w:p w14:paraId="4305E8F2" w14:textId="664C7EE6" w:rsidR="0040562A" w:rsidRPr="00475E32" w:rsidRDefault="00475E32" w:rsidP="00475E32">
            <w:pPr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Start to mix a range of secondary colours moving towards predicting resulting</w:t>
            </w:r>
          </w:p>
        </w:tc>
        <w:tc>
          <w:tcPr>
            <w:tcW w:w="603" w:type="pct"/>
            <w:shd w:val="clear" w:color="auto" w:fill="FFFFFF" w:themeFill="background1"/>
          </w:tcPr>
          <w:p w14:paraId="20326313" w14:textId="77777777" w:rsidR="00475E32" w:rsidRP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Begin to control the types of marks made with a range of painting techniques e.g. layering, mixing media and adding texture.</w:t>
            </w:r>
          </w:p>
          <w:p w14:paraId="600C75B5" w14:textId="480F9FDA" w:rsidR="0040562A" w:rsidRPr="00475E32" w:rsidRDefault="00475E32" w:rsidP="00475E32">
            <w:pPr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Begin to mix colour shades and tones.</w:t>
            </w:r>
          </w:p>
        </w:tc>
        <w:tc>
          <w:tcPr>
            <w:tcW w:w="569" w:type="pct"/>
            <w:shd w:val="clear" w:color="auto" w:fill="FFFFFF" w:themeFill="background1"/>
          </w:tcPr>
          <w:p w14:paraId="78A81F1D" w14:textId="77E2705B" w:rsidR="00475E32" w:rsidRDefault="00475E32" w:rsidP="00475E32">
            <w:pPr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475E32">
              <w:rPr>
                <w:rFonts w:ascii="Comic Sans MS" w:eastAsia="Calibri" w:hAnsi="Comic Sans MS" w:cs="Calibri"/>
                <w:sz w:val="18"/>
                <w:szCs w:val="18"/>
              </w:rPr>
              <w:t>Demonstrate increasing control in the types of marks made and experiment with different effects and textures inc. blocking in colour washes, thickened paint creating textural effects.</w:t>
            </w:r>
          </w:p>
          <w:p w14:paraId="44FD4C4B" w14:textId="77777777" w:rsidR="00475E32" w:rsidRPr="00475E32" w:rsidRDefault="00475E32" w:rsidP="00475E32">
            <w:pPr>
              <w:rPr>
                <w:rFonts w:ascii="Comic Sans MS" w:eastAsia="Calibri" w:hAnsi="Comic Sans MS" w:cs="Calibri"/>
                <w:sz w:val="18"/>
                <w:szCs w:val="18"/>
              </w:rPr>
            </w:pPr>
          </w:p>
          <w:p w14:paraId="1F577223" w14:textId="64BE8196" w:rsidR="0040562A" w:rsidRPr="00475E32" w:rsidRDefault="00475E32" w:rsidP="00475E32">
            <w:pPr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  <w:r w:rsidRPr="00475E32">
              <w:rPr>
                <w:rFonts w:ascii="Comic Sans MS" w:eastAsia="Calibri" w:hAnsi="Comic Sans MS" w:cs="Calibri"/>
                <w:sz w:val="18"/>
                <w:szCs w:val="18"/>
              </w:rPr>
              <w:t>Use light and dark within painting and show understanding of complimentary colours. Mix colour, shades and tones with increasing confidence</w:t>
            </w:r>
          </w:p>
        </w:tc>
        <w:tc>
          <w:tcPr>
            <w:tcW w:w="817" w:type="pct"/>
            <w:shd w:val="clear" w:color="auto" w:fill="FFFFFF" w:themeFill="background1"/>
          </w:tcPr>
          <w:p w14:paraId="0B579B42" w14:textId="198CAA60" w:rsidR="00475E32" w:rsidRDefault="00475E32" w:rsidP="00475E3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75E32">
              <w:rPr>
                <w:rFonts w:ascii="Comic Sans MS" w:hAnsi="Comic Sans MS"/>
                <w:bCs/>
                <w:sz w:val="18"/>
                <w:szCs w:val="18"/>
              </w:rPr>
              <w:t>Start to develop a painting from a drawing.</w:t>
            </w:r>
          </w:p>
          <w:p w14:paraId="4470EF0E" w14:textId="77777777" w:rsidR="00475E32" w:rsidRPr="00475E32" w:rsidRDefault="00475E32" w:rsidP="00475E32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3AEBEB79" w14:textId="6B26257D" w:rsidR="00475E32" w:rsidRDefault="00475E32" w:rsidP="00475E3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75E32">
              <w:rPr>
                <w:rFonts w:ascii="Comic Sans MS" w:hAnsi="Comic Sans MS"/>
                <w:bCs/>
                <w:sz w:val="18"/>
                <w:szCs w:val="18"/>
              </w:rPr>
              <w:t>Use sketchbooks for planning, trying out ideas and planning and practising colour mixing.</w:t>
            </w:r>
          </w:p>
          <w:p w14:paraId="31791F0D" w14:textId="77777777" w:rsidR="00475E32" w:rsidRPr="00475E32" w:rsidRDefault="00475E32" w:rsidP="00475E32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764C616D" w14:textId="07B55927" w:rsidR="0040562A" w:rsidRPr="00475E32" w:rsidRDefault="00475E32" w:rsidP="00475E32">
            <w:pPr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  <w:r w:rsidRPr="00475E32">
              <w:rPr>
                <w:rFonts w:ascii="Comic Sans MS" w:hAnsi="Comic Sans MS"/>
                <w:bCs/>
                <w:sz w:val="18"/>
                <w:szCs w:val="18"/>
              </w:rPr>
              <w:t>Start to look at working in the style of a selected artist (not copying</w:t>
            </w:r>
            <w:r w:rsidRPr="00475E32">
              <w:rPr>
                <w:rFonts w:ascii="Comic Sans MS" w:hAnsi="Comic Sans MS"/>
                <w:bCs/>
                <w:sz w:val="20"/>
                <w:szCs w:val="20"/>
              </w:rPr>
              <w:t>).</w:t>
            </w:r>
          </w:p>
        </w:tc>
        <w:tc>
          <w:tcPr>
            <w:tcW w:w="715" w:type="pct"/>
            <w:shd w:val="clear" w:color="auto" w:fill="FFFFFF" w:themeFill="background1"/>
          </w:tcPr>
          <w:p w14:paraId="4D36CB33" w14:textId="77777777" w:rsidR="0040562A" w:rsidRPr="000821B1" w:rsidRDefault="000821B1" w:rsidP="0040562A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  <w:r w:rsidRPr="000821B1"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Mix and match colours to create atmosphere and light effects.</w:t>
            </w:r>
          </w:p>
          <w:p w14:paraId="088929C4" w14:textId="77777777" w:rsidR="000821B1" w:rsidRPr="000821B1" w:rsidRDefault="000821B1" w:rsidP="0040562A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</w:p>
          <w:p w14:paraId="49367BAC" w14:textId="77777777" w:rsidR="000821B1" w:rsidRPr="000821B1" w:rsidRDefault="000821B1" w:rsidP="0040562A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  <w:r w:rsidRPr="000821B1"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Recognise the art of key artists and begin to place them in key movements or historical events.</w:t>
            </w:r>
          </w:p>
          <w:p w14:paraId="4A334BE0" w14:textId="77777777" w:rsidR="000821B1" w:rsidRPr="000821B1" w:rsidRDefault="000821B1" w:rsidP="0040562A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</w:p>
          <w:p w14:paraId="6B4277C0" w14:textId="2CF2BAC6" w:rsidR="000821B1" w:rsidRPr="0040562A" w:rsidRDefault="000821B1" w:rsidP="0040562A">
            <w:pPr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  <w:r w:rsidRPr="000821B1"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Discuss and review own and others work, expressing thoughts and feelings, and identify modifications/changes and see how they can be developed further.</w:t>
            </w:r>
          </w:p>
        </w:tc>
        <w:tc>
          <w:tcPr>
            <w:tcW w:w="626" w:type="pct"/>
            <w:shd w:val="clear" w:color="auto" w:fill="FFFFFF" w:themeFill="background1"/>
          </w:tcPr>
          <w:p w14:paraId="041BC3A4" w14:textId="77777777" w:rsidR="0040562A" w:rsidRPr="000821B1" w:rsidRDefault="000821B1" w:rsidP="0040562A">
            <w:pPr>
              <w:tabs>
                <w:tab w:val="right" w:pos="2129"/>
              </w:tabs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  <w:r w:rsidRPr="000821B1"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Work in a sustained and independent way to develop their own style of painting. This may be through the development of colour, tone and shade.</w:t>
            </w:r>
          </w:p>
          <w:p w14:paraId="382D12E4" w14:textId="77777777" w:rsidR="000821B1" w:rsidRPr="000821B1" w:rsidRDefault="000821B1" w:rsidP="0040562A">
            <w:pPr>
              <w:tabs>
                <w:tab w:val="right" w:pos="2129"/>
              </w:tabs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</w:p>
          <w:p w14:paraId="6FF8E2FA" w14:textId="1E1BFCC3" w:rsidR="000821B1" w:rsidRPr="0040562A" w:rsidRDefault="000821B1" w:rsidP="0040562A">
            <w:pPr>
              <w:tabs>
                <w:tab w:val="right" w:pos="2129"/>
              </w:tabs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  <w:r w:rsidRPr="000821B1"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 xml:space="preserve">Use sketchbooks to collect and record visual information and source material. </w:t>
            </w:r>
            <w:r w:rsidR="00E023A7" w:rsidRPr="000821B1"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Experiment and</w:t>
            </w:r>
            <w:r w:rsidRPr="000821B1"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 xml:space="preserve"> then adapt their work, use annotations in their sketchbooks.</w:t>
            </w:r>
          </w:p>
        </w:tc>
      </w:tr>
      <w:tr w:rsidR="000821B1" w14:paraId="65DEC7B0" w14:textId="77777777" w:rsidTr="000821B1">
        <w:trPr>
          <w:trHeight w:val="1207"/>
        </w:trPr>
        <w:tc>
          <w:tcPr>
            <w:tcW w:w="539" w:type="pct"/>
            <w:tcBorders>
              <w:right w:val="double" w:sz="4" w:space="0" w:color="auto"/>
            </w:tcBorders>
            <w:shd w:val="clear" w:color="auto" w:fill="FB85ED"/>
          </w:tcPr>
          <w:p w14:paraId="5B4FEE70" w14:textId="4A1E53FF" w:rsidR="00475E32" w:rsidRPr="00BD7F0B" w:rsidRDefault="00475E32" w:rsidP="00475E3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b/>
              </w:rPr>
              <w:t>3D SCULPTURES &amp; ART TECHNIQUE</w:t>
            </w:r>
          </w:p>
        </w:tc>
        <w:tc>
          <w:tcPr>
            <w:tcW w:w="728" w:type="pct"/>
            <w:tcBorders>
              <w:left w:val="double" w:sz="4" w:space="0" w:color="auto"/>
            </w:tcBorders>
          </w:tcPr>
          <w:p w14:paraId="5E07F3E1" w14:textId="0814F6EA" w:rsid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 xml:space="preserve">Enjoy using a variety of malleable media such as clay, </w:t>
            </w:r>
            <w:r w:rsidR="00E023A7"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papier-mache</w:t>
            </w: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, salt dough.</w:t>
            </w:r>
          </w:p>
          <w:p w14:paraId="1BF4F61C" w14:textId="77777777" w:rsidR="00475E32" w:rsidRP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</w:p>
          <w:p w14:paraId="7223ECA8" w14:textId="5DC1737C" w:rsidR="00475E32" w:rsidRP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Cut shapes</w:t>
            </w:r>
            <w: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 xml:space="preserve"> </w:t>
            </w: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using scissors and other modelling tools.</w:t>
            </w:r>
          </w:p>
          <w:p w14:paraId="27A3161C" w14:textId="77777777" w:rsid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</w:p>
          <w:p w14:paraId="42DA1DDE" w14:textId="0788D6BF" w:rsidR="00475E32" w:rsidRPr="00475E32" w:rsidRDefault="00475E32" w:rsidP="00475E32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 xml:space="preserve">Build a </w:t>
            </w: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construction/sculpture using a variety of objects e.g. recycled, natural and manmade materials.</w:t>
            </w:r>
          </w:p>
        </w:tc>
        <w:tc>
          <w:tcPr>
            <w:tcW w:w="402" w:type="pct"/>
            <w:shd w:val="clear" w:color="auto" w:fill="FFFFFF" w:themeFill="background1"/>
          </w:tcPr>
          <w:p w14:paraId="4EDDD748" w14:textId="3D19B1DD" w:rsid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S</w:t>
            </w: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 xml:space="preserve">hape and model malleable media such as clay, papier mache, Salt dough, </w:t>
            </w:r>
            <w:r w:rsidRPr="00475E32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modroc </w:t>
            </w: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for a purpose.</w:t>
            </w:r>
          </w:p>
          <w:p w14:paraId="1DC952EA" w14:textId="77777777" w:rsidR="00475E32" w:rsidRP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</w:p>
          <w:p w14:paraId="6A4B18AA" w14:textId="2F98C79D" w:rsidR="00475E32" w:rsidRPr="00475E32" w:rsidRDefault="00475E32" w:rsidP="00475E32">
            <w:pPr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 xml:space="preserve">Impress and apply simple decoration techniques: impressed, painted and </w:t>
            </w: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lastRenderedPageBreak/>
              <w:t>applied.</w:t>
            </w:r>
          </w:p>
        </w:tc>
        <w:tc>
          <w:tcPr>
            <w:tcW w:w="603" w:type="pct"/>
            <w:shd w:val="clear" w:color="auto" w:fill="FFFFFF" w:themeFill="background1"/>
          </w:tcPr>
          <w:p w14:paraId="6D8B8004" w14:textId="01E007B3" w:rsid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lastRenderedPageBreak/>
              <w:t>Shape, form construct and model from observation and imagination.</w:t>
            </w:r>
          </w:p>
          <w:p w14:paraId="0A941CE5" w14:textId="77777777" w:rsidR="00475E32" w:rsidRP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</w:p>
          <w:p w14:paraId="1BBB1AA2" w14:textId="25B54B76" w:rsid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Demonstrate experience in surface patterns/textures and use them when appropriate.</w:t>
            </w:r>
          </w:p>
          <w:p w14:paraId="371CA65D" w14:textId="77777777" w:rsidR="00475E32" w:rsidRP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</w:p>
          <w:p w14:paraId="21CB2991" w14:textId="73F98919" w:rsidR="00475E32" w:rsidRPr="00475E32" w:rsidRDefault="00475E32" w:rsidP="00475E32">
            <w:pPr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Explore carving as a form of 3D art</w:t>
            </w:r>
          </w:p>
        </w:tc>
        <w:tc>
          <w:tcPr>
            <w:tcW w:w="569" w:type="pct"/>
            <w:shd w:val="clear" w:color="auto" w:fill="FFFFFF" w:themeFill="background1"/>
          </w:tcPr>
          <w:p w14:paraId="0E588291" w14:textId="1451E899" w:rsidR="00475E32" w:rsidRDefault="00475E32" w:rsidP="00475E3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75E32">
              <w:rPr>
                <w:rFonts w:ascii="Comic Sans MS" w:hAnsi="Comic Sans MS"/>
                <w:bCs/>
                <w:sz w:val="18"/>
                <w:szCs w:val="18"/>
              </w:rPr>
              <w:t>Produce larger ware using pinch, /slab/coil techniques.</w:t>
            </w:r>
          </w:p>
          <w:p w14:paraId="2554F619" w14:textId="77777777" w:rsidR="00475E32" w:rsidRPr="00475E32" w:rsidRDefault="00475E32" w:rsidP="00475E32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49235799" w14:textId="7495B3B0" w:rsidR="00475E32" w:rsidRPr="00475E32" w:rsidRDefault="00475E32" w:rsidP="00475E32">
            <w:pPr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  <w:r w:rsidRPr="00475E32">
              <w:rPr>
                <w:rFonts w:ascii="Comic Sans MS" w:hAnsi="Comic Sans MS"/>
                <w:bCs/>
                <w:sz w:val="18"/>
                <w:szCs w:val="18"/>
              </w:rPr>
              <w:t>Continue to explore carving as a form of 3D art.</w:t>
            </w:r>
          </w:p>
        </w:tc>
        <w:tc>
          <w:tcPr>
            <w:tcW w:w="817" w:type="pct"/>
            <w:shd w:val="clear" w:color="auto" w:fill="FFFFFF" w:themeFill="background1"/>
          </w:tcPr>
          <w:p w14:paraId="7A193713" w14:textId="5BEF493D" w:rsidR="00475E32" w:rsidRDefault="00475E32" w:rsidP="00475E3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75E32">
              <w:rPr>
                <w:rFonts w:ascii="Comic Sans MS" w:hAnsi="Comic Sans MS"/>
                <w:bCs/>
                <w:sz w:val="18"/>
                <w:szCs w:val="18"/>
              </w:rPr>
              <w:t>Use recycled, natural and man-made materials to create sculptures.</w:t>
            </w:r>
          </w:p>
          <w:p w14:paraId="05D97F8E" w14:textId="77777777" w:rsidR="00475E32" w:rsidRPr="00475E32" w:rsidRDefault="00475E32" w:rsidP="00475E32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44B89D4C" w14:textId="430E6146" w:rsidR="00475E32" w:rsidRPr="00475E32" w:rsidRDefault="00475E32" w:rsidP="00475E32">
            <w:pPr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  <w:r w:rsidRPr="00475E32">
              <w:rPr>
                <w:rFonts w:ascii="Comic Sans MS" w:hAnsi="Comic Sans MS"/>
                <w:bCs/>
                <w:sz w:val="18"/>
                <w:szCs w:val="18"/>
              </w:rPr>
              <w:t>Model over an arma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ture: newspaper, wire frame for </w:t>
            </w:r>
            <w:r w:rsidRPr="00475E32">
              <w:rPr>
                <w:rFonts w:ascii="Comic Sans MS" w:hAnsi="Comic Sans MS"/>
                <w:bCs/>
                <w:sz w:val="18"/>
                <w:szCs w:val="18"/>
              </w:rPr>
              <w:t>modroc</w:t>
            </w:r>
            <w:r w:rsidRPr="00475E32">
              <w:rPr>
                <w:rFonts w:ascii="Comic Sans MS" w:hAnsi="Comic Sans M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15" w:type="pct"/>
            <w:shd w:val="clear" w:color="auto" w:fill="FFFFFF" w:themeFill="background1"/>
          </w:tcPr>
          <w:p w14:paraId="61642025" w14:textId="77777777" w:rsidR="00475E32" w:rsidRDefault="00E730A8" w:rsidP="000821B1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Use recycled, natural and manmade materials to create sculptures, confidently and successfully joining.</w:t>
            </w:r>
          </w:p>
          <w:p w14:paraId="72D88099" w14:textId="77777777" w:rsidR="00E730A8" w:rsidRDefault="00E730A8" w:rsidP="000821B1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</w:p>
          <w:p w14:paraId="797749AB" w14:textId="6E852224" w:rsidR="00E730A8" w:rsidRPr="000821B1" w:rsidRDefault="00E730A8" w:rsidP="000821B1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 xml:space="preserve">Use sketchbooks to plan a sculpture through drawing and other preparatory work. Use the </w:t>
            </w:r>
            <w:r w:rsidR="00E023A7"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sketchbook</w:t>
            </w:r>
            <w: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 xml:space="preserve"> to plan how to join parts of the sculpture.</w:t>
            </w:r>
          </w:p>
        </w:tc>
        <w:tc>
          <w:tcPr>
            <w:tcW w:w="626" w:type="pct"/>
            <w:shd w:val="clear" w:color="auto" w:fill="FFFFFF" w:themeFill="background1"/>
          </w:tcPr>
          <w:p w14:paraId="4A92BB6D" w14:textId="77777777" w:rsidR="00475E32" w:rsidRDefault="00E730A8" w:rsidP="00E730A8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Demonstrate experience in relief and freestanding work using a range of media.</w:t>
            </w:r>
          </w:p>
          <w:p w14:paraId="3262646D" w14:textId="77777777" w:rsidR="00E730A8" w:rsidRDefault="00E730A8" w:rsidP="00E730A8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</w:p>
          <w:p w14:paraId="181E8D8B" w14:textId="03B37B59" w:rsidR="00E730A8" w:rsidRPr="00E730A8" w:rsidRDefault="00E730A8" w:rsidP="00E730A8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Recognise sculptural forms in the environment: Furniture, buildings.</w:t>
            </w:r>
          </w:p>
        </w:tc>
      </w:tr>
      <w:tr w:rsidR="000821B1" w14:paraId="7025DFAB" w14:textId="77777777" w:rsidTr="000821B1">
        <w:trPr>
          <w:trHeight w:val="446"/>
        </w:trPr>
        <w:tc>
          <w:tcPr>
            <w:tcW w:w="539" w:type="pct"/>
            <w:tcBorders>
              <w:right w:val="double" w:sz="4" w:space="0" w:color="auto"/>
            </w:tcBorders>
            <w:shd w:val="clear" w:color="auto" w:fill="FB85ED"/>
          </w:tcPr>
          <w:p w14:paraId="2F6913B2" w14:textId="7A2D2E9E" w:rsidR="00475E32" w:rsidRPr="00620B5A" w:rsidRDefault="00475E32" w:rsidP="00475E32">
            <w:pPr>
              <w:jc w:val="center"/>
              <w:rPr>
                <w:b/>
                <w:bCs/>
              </w:rPr>
            </w:pPr>
            <w:r w:rsidRPr="00859921">
              <w:rPr>
                <w:b/>
                <w:bCs/>
              </w:rPr>
              <w:t>PRINTING</w:t>
            </w:r>
          </w:p>
          <w:p w14:paraId="3B8FB71E" w14:textId="59EE8B76" w:rsidR="00475E32" w:rsidRPr="00BD7F0B" w:rsidRDefault="00475E32" w:rsidP="00475E3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tcBorders>
              <w:left w:val="double" w:sz="4" w:space="0" w:color="auto"/>
            </w:tcBorders>
          </w:tcPr>
          <w:p w14:paraId="384C050E" w14:textId="7040DF54" w:rsid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Enjoy taking rubbings: leaf, brick, coin</w:t>
            </w:r>
            <w: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.</w:t>
            </w:r>
          </w:p>
          <w:p w14:paraId="11AC4D59" w14:textId="77777777" w:rsidR="00475E32" w:rsidRP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</w:p>
          <w:p w14:paraId="68C2DEFD" w14:textId="576AB936" w:rsidR="00475E32" w:rsidRPr="00475E32" w:rsidRDefault="00475E32" w:rsidP="00475E32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Create simple pictures by printing from objects.</w:t>
            </w:r>
          </w:p>
        </w:tc>
        <w:tc>
          <w:tcPr>
            <w:tcW w:w="402" w:type="pct"/>
          </w:tcPr>
          <w:p w14:paraId="2F7C8648" w14:textId="4EFA779C" w:rsid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Explore printing simple pictures with a range of soft and hard materials e.g. cork, sponge, fruits and vegetables, cotton reels.</w:t>
            </w:r>
          </w:p>
          <w:p w14:paraId="79CB870A" w14:textId="77777777" w:rsidR="00475E32" w:rsidRP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</w:p>
          <w:p w14:paraId="2CC96A3D" w14:textId="5738470E" w:rsidR="00475E32" w:rsidRPr="00475E32" w:rsidRDefault="00475E32" w:rsidP="00475E32">
            <w:pPr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Explore printing in relief: String and card. Begin to identify forms of printing: books, posters, pictures, fabrics.</w:t>
            </w:r>
          </w:p>
        </w:tc>
        <w:tc>
          <w:tcPr>
            <w:tcW w:w="603" w:type="pct"/>
          </w:tcPr>
          <w:p w14:paraId="33D65031" w14:textId="771B078B" w:rsidR="00475E32" w:rsidRPr="00475E32" w:rsidRDefault="00475E32" w:rsidP="00475E32">
            <w:pPr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Make simple marks on polystyrene tiles to create a motif and use rollers and printing trays to transfer motif to create a repeated pattern.</w:t>
            </w:r>
          </w:p>
        </w:tc>
        <w:tc>
          <w:tcPr>
            <w:tcW w:w="569" w:type="pct"/>
          </w:tcPr>
          <w:p w14:paraId="5269FB31" w14:textId="5232962E" w:rsidR="00475E32" w:rsidRDefault="00475E32" w:rsidP="00475E32">
            <w:pPr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475E32">
              <w:rPr>
                <w:rFonts w:ascii="Comic Sans MS" w:eastAsia="Calibri" w:hAnsi="Comic Sans MS" w:cs="Calibri"/>
                <w:sz w:val="18"/>
                <w:szCs w:val="18"/>
              </w:rPr>
              <w:t>Continue to explore both mono-printing and relief printing.</w:t>
            </w:r>
          </w:p>
          <w:p w14:paraId="79B84E28" w14:textId="77777777" w:rsidR="00475E32" w:rsidRPr="00475E32" w:rsidRDefault="00475E32" w:rsidP="00475E32">
            <w:pPr>
              <w:rPr>
                <w:rFonts w:ascii="Comic Sans MS" w:eastAsia="Calibri" w:hAnsi="Comic Sans MS" w:cs="Calibri"/>
                <w:sz w:val="18"/>
                <w:szCs w:val="18"/>
              </w:rPr>
            </w:pPr>
          </w:p>
          <w:p w14:paraId="46D66A15" w14:textId="13F1BDAF" w:rsidR="00475E32" w:rsidRDefault="00475E32" w:rsidP="00475E32">
            <w:pPr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475E32">
              <w:rPr>
                <w:rFonts w:ascii="Comic Sans MS" w:eastAsia="Calibri" w:hAnsi="Comic Sans MS" w:cs="Calibri"/>
                <w:sz w:val="18"/>
                <w:szCs w:val="18"/>
              </w:rPr>
              <w:t>Demonstrate experience in 3 colour printing.</w:t>
            </w:r>
          </w:p>
          <w:p w14:paraId="3C06A7CF" w14:textId="77777777" w:rsidR="00475E32" w:rsidRPr="00475E32" w:rsidRDefault="00475E32" w:rsidP="00475E32">
            <w:pPr>
              <w:rPr>
                <w:rFonts w:ascii="Comic Sans MS" w:eastAsia="Calibri" w:hAnsi="Comic Sans MS" w:cs="Calibri"/>
                <w:sz w:val="18"/>
                <w:szCs w:val="18"/>
              </w:rPr>
            </w:pPr>
          </w:p>
          <w:p w14:paraId="4CD5B378" w14:textId="2AB074F5" w:rsidR="00475E32" w:rsidRPr="00475E32" w:rsidRDefault="00475E32" w:rsidP="00475E32">
            <w:pPr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  <w:r w:rsidRPr="00475E32">
              <w:rPr>
                <w:rFonts w:ascii="Comic Sans MS" w:eastAsia="Calibri" w:hAnsi="Comic Sans MS" w:cs="Calibri"/>
                <w:sz w:val="18"/>
                <w:szCs w:val="18"/>
              </w:rPr>
              <w:t>Demonstrate experience in combining prints taken from different objects to produce an end piece.</w:t>
            </w:r>
          </w:p>
        </w:tc>
        <w:tc>
          <w:tcPr>
            <w:tcW w:w="817" w:type="pct"/>
          </w:tcPr>
          <w:p w14:paraId="34D42A04" w14:textId="77777777" w:rsidR="00475E32" w:rsidRPr="00475E32" w:rsidRDefault="00475E32" w:rsidP="00475E3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75E32">
              <w:rPr>
                <w:rFonts w:ascii="Comic Sans MS" w:hAnsi="Comic Sans MS"/>
                <w:bCs/>
                <w:sz w:val="18"/>
                <w:szCs w:val="18"/>
              </w:rPr>
              <w:t>Demonstrate experience in fabric printing.</w:t>
            </w:r>
          </w:p>
          <w:p w14:paraId="6664D63E" w14:textId="77777777" w:rsidR="00475E32" w:rsidRDefault="00475E32" w:rsidP="00475E32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4A5CBCB6" w14:textId="04C07568" w:rsidR="00475E32" w:rsidRPr="00475E32" w:rsidRDefault="00475E32" w:rsidP="00475E3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75E32">
              <w:rPr>
                <w:rFonts w:ascii="Comic Sans MS" w:hAnsi="Comic Sans MS"/>
                <w:bCs/>
                <w:sz w:val="18"/>
                <w:szCs w:val="18"/>
              </w:rPr>
              <w:t>Expand experience in 3 colour printing.</w:t>
            </w:r>
          </w:p>
          <w:p w14:paraId="16F175E4" w14:textId="62C0631D" w:rsidR="00475E32" w:rsidRPr="00475E32" w:rsidRDefault="00475E32" w:rsidP="00475E32">
            <w:pPr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  <w:r w:rsidRPr="00475E32">
              <w:rPr>
                <w:rFonts w:ascii="Comic Sans MS" w:hAnsi="Comic Sans MS"/>
                <w:bCs/>
                <w:sz w:val="18"/>
                <w:szCs w:val="18"/>
              </w:rPr>
              <w:t>Create repeating patterns.</w:t>
            </w:r>
          </w:p>
        </w:tc>
        <w:tc>
          <w:tcPr>
            <w:tcW w:w="715" w:type="pct"/>
          </w:tcPr>
          <w:p w14:paraId="178FBF54" w14:textId="77777777" w:rsidR="00475E32" w:rsidRDefault="00E730A8" w:rsidP="00475E32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Continue to gain experience in overlaying colours.</w:t>
            </w:r>
          </w:p>
          <w:p w14:paraId="587C76E3" w14:textId="77777777" w:rsidR="00E730A8" w:rsidRDefault="00E730A8" w:rsidP="00475E32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</w:p>
          <w:p w14:paraId="39E9D149" w14:textId="77777777" w:rsidR="00E730A8" w:rsidRDefault="00E730A8" w:rsidP="00475E32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Start to overlay prints with other media.</w:t>
            </w:r>
          </w:p>
          <w:p w14:paraId="014C99B8" w14:textId="77777777" w:rsidR="00E730A8" w:rsidRDefault="00E730A8" w:rsidP="00475E32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</w:p>
          <w:p w14:paraId="230D0D33" w14:textId="72B1DB2B" w:rsidR="00E730A8" w:rsidRPr="00E730A8" w:rsidRDefault="00E730A8" w:rsidP="00475E32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  <w: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Use print as a starting point to embroidery.</w:t>
            </w:r>
          </w:p>
        </w:tc>
        <w:tc>
          <w:tcPr>
            <w:tcW w:w="626" w:type="pct"/>
          </w:tcPr>
          <w:p w14:paraId="2C31EAB9" w14:textId="77777777" w:rsidR="00475E32" w:rsidRPr="00E730A8" w:rsidRDefault="00E730A8" w:rsidP="00475E32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  <w:r w:rsidRPr="00E730A8"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See positive and negative shapes.</w:t>
            </w:r>
          </w:p>
          <w:p w14:paraId="1EB69FE2" w14:textId="77777777" w:rsidR="00E730A8" w:rsidRPr="00E730A8" w:rsidRDefault="00E730A8" w:rsidP="00475E32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</w:p>
          <w:p w14:paraId="77EBF154" w14:textId="77777777" w:rsidR="00E730A8" w:rsidRPr="00E730A8" w:rsidRDefault="00E730A8" w:rsidP="00475E32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  <w:r w:rsidRPr="00E730A8"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Demonstrate experience in a range of printmaking techniques and processes.</w:t>
            </w:r>
          </w:p>
          <w:p w14:paraId="679A5EF3" w14:textId="77777777" w:rsidR="00E730A8" w:rsidRPr="00E730A8" w:rsidRDefault="00E730A8" w:rsidP="00475E32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</w:p>
          <w:p w14:paraId="46C02E3A" w14:textId="28398F0F" w:rsidR="00E730A8" w:rsidRPr="0040562A" w:rsidRDefault="00E730A8" w:rsidP="00475E32">
            <w:pPr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  <w:r w:rsidRPr="00E730A8"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Describe techniques and processes.</w:t>
            </w:r>
          </w:p>
        </w:tc>
      </w:tr>
      <w:tr w:rsidR="000821B1" w14:paraId="70F3BC05" w14:textId="77777777" w:rsidTr="000821B1">
        <w:trPr>
          <w:trHeight w:val="446"/>
        </w:trPr>
        <w:tc>
          <w:tcPr>
            <w:tcW w:w="539" w:type="pct"/>
            <w:tcBorders>
              <w:right w:val="double" w:sz="4" w:space="0" w:color="auto"/>
            </w:tcBorders>
            <w:shd w:val="clear" w:color="auto" w:fill="FB85ED"/>
          </w:tcPr>
          <w:p w14:paraId="2FF3B019" w14:textId="319621C5" w:rsidR="00475E32" w:rsidRDefault="00475E32" w:rsidP="00475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b/>
              </w:rPr>
              <w:t>APPRECIATION OF ARTISTS</w:t>
            </w:r>
          </w:p>
        </w:tc>
        <w:tc>
          <w:tcPr>
            <w:tcW w:w="728" w:type="pct"/>
            <w:tcBorders>
              <w:left w:val="double" w:sz="4" w:space="0" w:color="auto"/>
            </w:tcBorders>
          </w:tcPr>
          <w:p w14:paraId="32B7888C" w14:textId="29456147" w:rsidR="00475E32" w:rsidRPr="00475E32" w:rsidRDefault="00475E32" w:rsidP="00475E32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>Can they talk about why they like or dislike a piece of art work?</w:t>
            </w:r>
          </w:p>
        </w:tc>
        <w:tc>
          <w:tcPr>
            <w:tcW w:w="402" w:type="pct"/>
          </w:tcPr>
          <w:p w14:paraId="15A4C9CD" w14:textId="048E9CF6" w:rsid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 xml:space="preserve">Is able to explain what they can see in a piece of art work using correct vocabulary to describe lines, colours, </w:t>
            </w: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lastRenderedPageBreak/>
              <w:t>shapes.</w:t>
            </w:r>
          </w:p>
          <w:p w14:paraId="6E284814" w14:textId="77777777" w:rsidR="00475E32" w:rsidRPr="00475E32" w:rsidRDefault="00475E32" w:rsidP="00475E3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45FE380E" w14:textId="6DDE67CE" w:rsidR="00475E32" w:rsidRPr="00475E32" w:rsidRDefault="00475E32" w:rsidP="00475E32">
            <w:pPr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 xml:space="preserve">Is </w:t>
            </w:r>
            <w:r w:rsidRPr="00475E32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able to ask questions and give an opinion about a piece of art.</w:t>
            </w:r>
          </w:p>
        </w:tc>
        <w:tc>
          <w:tcPr>
            <w:tcW w:w="603" w:type="pct"/>
          </w:tcPr>
          <w:p w14:paraId="6AF5EC76" w14:textId="79911081" w:rsid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lastRenderedPageBreak/>
              <w:t>Begin to work in response to or copy the style of chosen artists.</w:t>
            </w:r>
          </w:p>
          <w:p w14:paraId="4D332597" w14:textId="77777777" w:rsidR="00475E32" w:rsidRP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</w:p>
          <w:p w14:paraId="777D679F" w14:textId="00223DCE" w:rsid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 xml:space="preserve">Recognise and describe how artists use colour, pattern and shape. </w:t>
            </w:r>
          </w:p>
          <w:p w14:paraId="3CA9B1B9" w14:textId="77777777" w:rsidR="00475E32" w:rsidRPr="00475E32" w:rsidRDefault="00475E32" w:rsidP="00475E32">
            <w:pPr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</w:pPr>
          </w:p>
          <w:p w14:paraId="44B938B8" w14:textId="20FD293D" w:rsidR="00475E32" w:rsidRPr="00475E32" w:rsidRDefault="00475E32" w:rsidP="00475E32">
            <w:pPr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t xml:space="preserve">Begin to describe </w:t>
            </w:r>
            <w:r w:rsidRPr="00475E32">
              <w:rPr>
                <w:rFonts w:ascii="Comic Sans MS" w:eastAsia="Comic Sans MS" w:hAnsi="Comic Sans MS" w:cs="Comic Sans MS"/>
                <w:bCs/>
                <w:sz w:val="18"/>
                <w:szCs w:val="18"/>
              </w:rPr>
              <w:lastRenderedPageBreak/>
              <w:t>the differences and similarities between different practices and disciplines, making links to their own work</w:t>
            </w:r>
          </w:p>
        </w:tc>
        <w:tc>
          <w:tcPr>
            <w:tcW w:w="569" w:type="pct"/>
          </w:tcPr>
          <w:p w14:paraId="10C1B733" w14:textId="7FB8FD82" w:rsidR="00475E32" w:rsidRPr="00475E32" w:rsidRDefault="00475E32" w:rsidP="00475E32">
            <w:pPr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  <w:r w:rsidRPr="00475E32">
              <w:rPr>
                <w:rFonts w:ascii="Comic Sans MS" w:hAnsi="Comic Sans MS"/>
                <w:bCs/>
                <w:sz w:val="18"/>
                <w:szCs w:val="18"/>
              </w:rPr>
              <w:lastRenderedPageBreak/>
              <w:t>Discuss own and others work, expressing thoughts and feelings, and using knowledge and understanding of artists and techniques.</w:t>
            </w:r>
          </w:p>
        </w:tc>
        <w:tc>
          <w:tcPr>
            <w:tcW w:w="817" w:type="pct"/>
          </w:tcPr>
          <w:p w14:paraId="0F8720C7" w14:textId="4A81BF32" w:rsidR="00475E32" w:rsidRDefault="00475E32" w:rsidP="00475E3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75E32">
              <w:rPr>
                <w:rFonts w:ascii="Comic Sans MS" w:hAnsi="Comic Sans MS"/>
                <w:bCs/>
                <w:sz w:val="18"/>
                <w:szCs w:val="18"/>
              </w:rPr>
              <w:t>Discuss and review own and others work, expressing tho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ughts and feelings and identify </w:t>
            </w:r>
            <w:r w:rsidRPr="00475E32">
              <w:rPr>
                <w:rFonts w:ascii="Comic Sans MS" w:hAnsi="Comic Sans MS"/>
                <w:bCs/>
                <w:sz w:val="18"/>
                <w:szCs w:val="18"/>
              </w:rPr>
              <w:t>modifications/changes and see how they can be developed further.</w:t>
            </w:r>
          </w:p>
          <w:p w14:paraId="6E90C6EA" w14:textId="77777777" w:rsidR="00475E32" w:rsidRPr="00475E32" w:rsidRDefault="00475E32" w:rsidP="00475E32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729DD686" w14:textId="4E012B9D" w:rsidR="00475E32" w:rsidRPr="00475E32" w:rsidRDefault="00475E32" w:rsidP="00475E32">
            <w:pPr>
              <w:rPr>
                <w:rFonts w:ascii="Comic Sans MS" w:eastAsia="Comic Sans MS" w:hAnsi="Comic Sans MS" w:cstheme="majorHAnsi"/>
                <w:b/>
                <w:bCs/>
                <w:sz w:val="18"/>
                <w:szCs w:val="18"/>
              </w:rPr>
            </w:pPr>
            <w:r w:rsidRPr="00475E32">
              <w:rPr>
                <w:rFonts w:ascii="Comic Sans MS" w:hAnsi="Comic Sans MS"/>
                <w:bCs/>
                <w:sz w:val="18"/>
                <w:szCs w:val="18"/>
              </w:rPr>
              <w:t>Use language appropriate to skill and technique.</w:t>
            </w:r>
          </w:p>
        </w:tc>
        <w:tc>
          <w:tcPr>
            <w:tcW w:w="715" w:type="pct"/>
          </w:tcPr>
          <w:p w14:paraId="32E43227" w14:textId="77777777" w:rsidR="00E730A8" w:rsidRDefault="00E730A8" w:rsidP="00E730A8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75E32">
              <w:rPr>
                <w:rFonts w:ascii="Comic Sans MS" w:hAnsi="Comic Sans MS"/>
                <w:bCs/>
                <w:sz w:val="18"/>
                <w:szCs w:val="18"/>
              </w:rPr>
              <w:t>Discuss and review own and others work, expressing tho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ughts and feelings and identify </w:t>
            </w:r>
            <w:r w:rsidRPr="00475E32">
              <w:rPr>
                <w:rFonts w:ascii="Comic Sans MS" w:hAnsi="Comic Sans MS"/>
                <w:bCs/>
                <w:sz w:val="18"/>
                <w:szCs w:val="18"/>
              </w:rPr>
              <w:t>modifications/changes and see how they can be developed further.</w:t>
            </w:r>
          </w:p>
          <w:p w14:paraId="2C3BB8F5" w14:textId="6FC6F385" w:rsidR="00E730A8" w:rsidRPr="00E730A8" w:rsidRDefault="00E730A8" w:rsidP="00475E32">
            <w:pPr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</w:pPr>
            <w:r w:rsidRPr="00E730A8">
              <w:rPr>
                <w:rFonts w:ascii="Comic Sans MS" w:eastAsia="Comic Sans MS" w:hAnsi="Comic Sans MS" w:cstheme="majorHAnsi"/>
                <w:bCs/>
                <w:sz w:val="18"/>
                <w:szCs w:val="18"/>
              </w:rPr>
              <w:t>Identify artists who have worked in a similar way to their own work.</w:t>
            </w:r>
          </w:p>
        </w:tc>
        <w:tc>
          <w:tcPr>
            <w:tcW w:w="626" w:type="pct"/>
          </w:tcPr>
          <w:p w14:paraId="0A336699" w14:textId="01E86881" w:rsidR="00475E32" w:rsidRDefault="00E730A8" w:rsidP="00475E3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Use appropriate language and artistic terms to analyse the work of other artists and present personal likes and dislikes</w:t>
            </w:r>
            <w:r w:rsidR="00E023A7">
              <w:rPr>
                <w:rFonts w:ascii="Comic Sans MS" w:hAnsi="Comic Sans MS"/>
                <w:sz w:val="18"/>
                <w:szCs w:val="18"/>
              </w:rPr>
              <w:t xml:space="preserve">, giving reasons for their preferences. Compare/contrast styles of different </w:t>
            </w:r>
            <w:r w:rsidR="00E023A7">
              <w:rPr>
                <w:rFonts w:ascii="Comic Sans MS" w:hAnsi="Comic Sans MS"/>
                <w:sz w:val="18"/>
                <w:szCs w:val="18"/>
              </w:rPr>
              <w:lastRenderedPageBreak/>
              <w:t>artists from different movements and historical periods.</w:t>
            </w:r>
          </w:p>
        </w:tc>
      </w:tr>
    </w:tbl>
    <w:p w14:paraId="6E8F6AAC" w14:textId="77777777" w:rsidR="007A1511" w:rsidRDefault="007A1511" w:rsidP="007A1511">
      <w:pPr>
        <w:spacing w:after="0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7D66B1BC" w14:textId="77777777" w:rsidR="007A1511" w:rsidRDefault="007A1511" w:rsidP="007A1511">
      <w:pPr>
        <w:spacing w:after="0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6BC84B36" w14:textId="77777777" w:rsidR="007A1511" w:rsidRDefault="007A1511" w:rsidP="007A1511">
      <w:pPr>
        <w:spacing w:after="0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1A0D63DA" w14:textId="77777777" w:rsidR="000C1511" w:rsidRDefault="000C1511" w:rsidP="007A1511">
      <w:pPr>
        <w:spacing w:after="0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6AD54F46" w14:textId="77777777" w:rsidR="000C1511" w:rsidRDefault="000C1511" w:rsidP="007A1511">
      <w:pPr>
        <w:spacing w:after="0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246ACA75" w14:textId="77777777" w:rsidR="000C1511" w:rsidRDefault="000C1511" w:rsidP="007A1511">
      <w:pPr>
        <w:spacing w:after="0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204A5136" w14:textId="77777777" w:rsidR="000C1511" w:rsidRDefault="000C1511" w:rsidP="007A1511">
      <w:pPr>
        <w:spacing w:after="0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785A4312" w14:textId="77777777" w:rsidR="000C1511" w:rsidRDefault="000C1511" w:rsidP="007A1511">
      <w:pPr>
        <w:spacing w:after="0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2E349594" w14:textId="77777777" w:rsidR="000C1511" w:rsidRDefault="000C1511" w:rsidP="007A1511">
      <w:pPr>
        <w:spacing w:after="0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0A2EF4E4" w14:textId="77777777" w:rsidR="000C1511" w:rsidRDefault="000C1511" w:rsidP="007A1511">
      <w:pPr>
        <w:spacing w:after="0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40E752A0" w14:textId="77777777" w:rsidR="000C1511" w:rsidRDefault="000C1511" w:rsidP="007A1511">
      <w:pPr>
        <w:spacing w:after="0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42C459A5" w14:textId="77777777" w:rsidR="000C1511" w:rsidRDefault="000C1511" w:rsidP="007A1511">
      <w:pPr>
        <w:spacing w:after="0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716F7C84" w14:textId="77777777" w:rsidR="000C1511" w:rsidRDefault="000C1511" w:rsidP="007A1511">
      <w:pPr>
        <w:spacing w:after="0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66B3107E" w14:textId="77777777" w:rsidR="000C1511" w:rsidRDefault="000C1511" w:rsidP="007A1511">
      <w:pPr>
        <w:spacing w:after="0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2AFB075B" w14:textId="77777777" w:rsidR="00C35BDE" w:rsidRDefault="00C35BDE"/>
    <w:sectPr w:rsidR="00C35BDE" w:rsidSect="00F77E97">
      <w:pgSz w:w="16838" w:h="11906" w:orient="landscape"/>
      <w:pgMar w:top="238" w:right="1440" w:bottom="2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E7657"/>
    <w:multiLevelType w:val="hybridMultilevel"/>
    <w:tmpl w:val="EF54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006CB"/>
    <w:multiLevelType w:val="hybridMultilevel"/>
    <w:tmpl w:val="0574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646E8"/>
    <w:multiLevelType w:val="hybridMultilevel"/>
    <w:tmpl w:val="F79EE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604D7"/>
    <w:multiLevelType w:val="hybridMultilevel"/>
    <w:tmpl w:val="7C58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52729"/>
    <w:multiLevelType w:val="hybridMultilevel"/>
    <w:tmpl w:val="3798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82"/>
    <w:rsid w:val="000028E6"/>
    <w:rsid w:val="00006084"/>
    <w:rsid w:val="000238B0"/>
    <w:rsid w:val="000821B1"/>
    <w:rsid w:val="000B3FA4"/>
    <w:rsid w:val="000C1511"/>
    <w:rsid w:val="00124446"/>
    <w:rsid w:val="00180933"/>
    <w:rsid w:val="00253921"/>
    <w:rsid w:val="00326122"/>
    <w:rsid w:val="0040562A"/>
    <w:rsid w:val="00475E32"/>
    <w:rsid w:val="00492F9C"/>
    <w:rsid w:val="004C30CF"/>
    <w:rsid w:val="004D2673"/>
    <w:rsid w:val="005D2F09"/>
    <w:rsid w:val="005D6B72"/>
    <w:rsid w:val="005F6627"/>
    <w:rsid w:val="00620B5A"/>
    <w:rsid w:val="006403CF"/>
    <w:rsid w:val="00683A57"/>
    <w:rsid w:val="00685BF3"/>
    <w:rsid w:val="006A4D8B"/>
    <w:rsid w:val="00701B83"/>
    <w:rsid w:val="0072452E"/>
    <w:rsid w:val="00757682"/>
    <w:rsid w:val="0077075D"/>
    <w:rsid w:val="00780E8D"/>
    <w:rsid w:val="00790180"/>
    <w:rsid w:val="007A1511"/>
    <w:rsid w:val="008549F8"/>
    <w:rsid w:val="009F3770"/>
    <w:rsid w:val="00AE1562"/>
    <w:rsid w:val="00AE258F"/>
    <w:rsid w:val="00B07D26"/>
    <w:rsid w:val="00B40023"/>
    <w:rsid w:val="00B45076"/>
    <w:rsid w:val="00BD7F0B"/>
    <w:rsid w:val="00C35BDE"/>
    <w:rsid w:val="00C71E02"/>
    <w:rsid w:val="00CA12F7"/>
    <w:rsid w:val="00CA5C9C"/>
    <w:rsid w:val="00D31A02"/>
    <w:rsid w:val="00DB22BC"/>
    <w:rsid w:val="00DC6A24"/>
    <w:rsid w:val="00DF5C0C"/>
    <w:rsid w:val="00E023A7"/>
    <w:rsid w:val="00E730A8"/>
    <w:rsid w:val="00F10791"/>
    <w:rsid w:val="00F348D8"/>
    <w:rsid w:val="00F52237"/>
    <w:rsid w:val="00F77E97"/>
    <w:rsid w:val="00F87CED"/>
    <w:rsid w:val="06BAA3C7"/>
    <w:rsid w:val="4A8C2CBD"/>
    <w:rsid w:val="59A38B20"/>
    <w:rsid w:val="62F3E2E0"/>
    <w:rsid w:val="6945990C"/>
    <w:rsid w:val="7DE8E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9D72C0"/>
  <w15:docId w15:val="{63DDF065-471A-4C5B-9071-05423976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FE90310947A4F844B948DAB5AC5E6" ma:contentTypeVersion="14" ma:contentTypeDescription="Create a new document." ma:contentTypeScope="" ma:versionID="b09817b304daccd6e47f4965b626d12f">
  <xsd:schema xmlns:xsd="http://www.w3.org/2001/XMLSchema" xmlns:xs="http://www.w3.org/2001/XMLSchema" xmlns:p="http://schemas.microsoft.com/office/2006/metadata/properties" xmlns:ns3="dd833f98-eaf8-488d-8dce-15a4a0d57648" xmlns:ns4="529ccd3d-0178-40c4-98c0-469681c78fc2" targetNamespace="http://schemas.microsoft.com/office/2006/metadata/properties" ma:root="true" ma:fieldsID="8c64a24937281c7f5542df66c882cb8a" ns3:_="" ns4:_="">
    <xsd:import namespace="dd833f98-eaf8-488d-8dce-15a4a0d57648"/>
    <xsd:import namespace="529ccd3d-0178-40c4-98c0-469681c78f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3f98-eaf8-488d-8dce-15a4a0d57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ccd3d-0178-40c4-98c0-469681c78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65D5E-B8EE-44ED-B7EE-BBF2F628DACF}">
  <ds:schemaRefs>
    <ds:schemaRef ds:uri="http://schemas.microsoft.com/office/2006/documentManagement/types"/>
    <ds:schemaRef ds:uri="529ccd3d-0178-40c4-98c0-469681c78fc2"/>
    <ds:schemaRef ds:uri="http://purl.org/dc/elements/1.1/"/>
    <ds:schemaRef ds:uri="http://schemas.microsoft.com/office/2006/metadata/properties"/>
    <ds:schemaRef ds:uri="dd833f98-eaf8-488d-8dce-15a4a0d5764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5D9957-90BB-4103-854C-E5D667B8E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6C19C-BA37-4A1C-BFAA-009A1892E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3f98-eaf8-488d-8dce-15a4a0d57648"/>
    <ds:schemaRef ds:uri="529ccd3d-0178-40c4-98c0-469681c78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Prospects Services Ltd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Trevor.Davies</dc:creator>
  <cp:lastModifiedBy>K Abernethy HEA</cp:lastModifiedBy>
  <cp:revision>2</cp:revision>
  <dcterms:created xsi:type="dcterms:W3CDTF">2021-10-04T16:09:00Z</dcterms:created>
  <dcterms:modified xsi:type="dcterms:W3CDTF">2021-10-04T16:09:00Z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0x010100811FE90310947A4F844B948DAB5AC5E6</vt:lpwstr>
  </property>
</Properties>
</file>